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584E" w14:textId="018A47A4" w:rsidR="00A50F59" w:rsidRPr="00A70E51" w:rsidRDefault="002E31C3" w:rsidP="00A70E51">
      <w:pPr>
        <w:spacing w:line="360" w:lineRule="auto"/>
        <w:jc w:val="both"/>
        <w:rPr>
          <w:b/>
          <w:bCs/>
          <w:sz w:val="24"/>
          <w:szCs w:val="24"/>
        </w:rPr>
      </w:pPr>
      <w:r w:rsidRPr="00A70E51">
        <w:rPr>
          <w:b/>
          <w:bCs/>
          <w:sz w:val="24"/>
          <w:szCs w:val="24"/>
        </w:rPr>
        <w:t>Acordo Coletivo De Trabalho 2022/2023</w:t>
      </w:r>
    </w:p>
    <w:p w14:paraId="19AC684E" w14:textId="77777777" w:rsidR="002E31C3" w:rsidRPr="00A70E51" w:rsidRDefault="002E31C3" w:rsidP="00A70E51">
      <w:pPr>
        <w:spacing w:line="360" w:lineRule="auto"/>
        <w:jc w:val="both"/>
        <w:rPr>
          <w:b/>
          <w:bCs/>
          <w:sz w:val="24"/>
          <w:szCs w:val="24"/>
        </w:rPr>
      </w:pPr>
      <w:r w:rsidRPr="00A70E51">
        <w:rPr>
          <w:b/>
          <w:bCs/>
          <w:sz w:val="24"/>
          <w:szCs w:val="24"/>
        </w:rPr>
        <w:t xml:space="preserve">NUMERO DE REGISTRO NO MTE: </w:t>
      </w:r>
    </w:p>
    <w:p w14:paraId="1D078368" w14:textId="77777777" w:rsidR="002E31C3" w:rsidRPr="00A70E51" w:rsidRDefault="002E31C3" w:rsidP="00A70E51">
      <w:pPr>
        <w:spacing w:line="360" w:lineRule="auto"/>
        <w:jc w:val="both"/>
        <w:rPr>
          <w:b/>
          <w:bCs/>
          <w:sz w:val="24"/>
          <w:szCs w:val="24"/>
        </w:rPr>
      </w:pPr>
      <w:r w:rsidRPr="00A70E51">
        <w:rPr>
          <w:b/>
          <w:bCs/>
          <w:sz w:val="24"/>
          <w:szCs w:val="24"/>
        </w:rPr>
        <w:t xml:space="preserve">DATA DE REGISTRO NO MTE: </w:t>
      </w:r>
    </w:p>
    <w:p w14:paraId="3CE6BD98" w14:textId="77777777" w:rsidR="002E31C3" w:rsidRPr="00A70E51" w:rsidRDefault="002E31C3" w:rsidP="00A70E51">
      <w:pPr>
        <w:spacing w:line="360" w:lineRule="auto"/>
        <w:jc w:val="both"/>
        <w:rPr>
          <w:b/>
          <w:bCs/>
          <w:sz w:val="24"/>
          <w:szCs w:val="24"/>
        </w:rPr>
      </w:pPr>
      <w:r w:rsidRPr="00A70E51">
        <w:rPr>
          <w:b/>
          <w:bCs/>
          <w:sz w:val="24"/>
          <w:szCs w:val="24"/>
        </w:rPr>
        <w:t xml:space="preserve">NUMERO DA SOLICITAQAO: </w:t>
      </w:r>
    </w:p>
    <w:p w14:paraId="1792DD67" w14:textId="4448EE32" w:rsidR="002E31C3" w:rsidRPr="00A70E51" w:rsidRDefault="002E31C3" w:rsidP="00A70E51">
      <w:pPr>
        <w:spacing w:line="360" w:lineRule="auto"/>
        <w:jc w:val="both"/>
        <w:rPr>
          <w:b/>
          <w:bCs/>
          <w:sz w:val="24"/>
          <w:szCs w:val="24"/>
        </w:rPr>
      </w:pPr>
      <w:r w:rsidRPr="00A70E51">
        <w:rPr>
          <w:b/>
          <w:bCs/>
          <w:sz w:val="24"/>
          <w:szCs w:val="24"/>
        </w:rPr>
        <w:t>NUMERO DO PROCESSO: DATA DO PROTOCOLO:</w:t>
      </w:r>
    </w:p>
    <w:p w14:paraId="2251F1C9" w14:textId="09BE55A6" w:rsidR="002E31C3" w:rsidRPr="00A70E51" w:rsidRDefault="002E31C3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b/>
          <w:bCs/>
          <w:sz w:val="24"/>
          <w:szCs w:val="24"/>
        </w:rPr>
        <w:t>SIND PROF ENS SUPERIOR 3 GRAU CTBA E REG METROPO</w:t>
      </w:r>
      <w:r w:rsidRPr="00A70E51">
        <w:rPr>
          <w:b/>
          <w:bCs/>
          <w:sz w:val="24"/>
          <w:szCs w:val="24"/>
        </w:rPr>
        <w:t>LI</w:t>
      </w:r>
      <w:r w:rsidRPr="00A70E51">
        <w:rPr>
          <w:b/>
          <w:bCs/>
          <w:sz w:val="24"/>
          <w:szCs w:val="24"/>
        </w:rPr>
        <w:t>TANA</w:t>
      </w:r>
      <w:r w:rsidRPr="00A70E51">
        <w:rPr>
          <w:sz w:val="24"/>
          <w:szCs w:val="24"/>
        </w:rPr>
        <w:t xml:space="preserve">, CNPJ n. 40.329.542/0001-27, neste ato representado por seu Presidente, VALDYR ARNALDO LESSNAU PERRINI; </w:t>
      </w:r>
      <w:r w:rsidRPr="00A70E51">
        <w:rPr>
          <w:b/>
          <w:bCs/>
          <w:sz w:val="24"/>
          <w:szCs w:val="24"/>
        </w:rPr>
        <w:t>E SET SOCIEDADE EDUCACIONAL TUIUTI LTDA</w:t>
      </w:r>
      <w:r w:rsidRPr="00A70E51">
        <w:rPr>
          <w:sz w:val="24"/>
          <w:szCs w:val="24"/>
        </w:rPr>
        <w:t xml:space="preserve">., pessoa </w:t>
      </w:r>
      <w:r w:rsidRPr="00A70E51">
        <w:rPr>
          <w:sz w:val="24"/>
          <w:szCs w:val="24"/>
        </w:rPr>
        <w:t>jurídica</w:t>
      </w:r>
      <w:r w:rsidRPr="00A70E51">
        <w:rPr>
          <w:sz w:val="24"/>
          <w:szCs w:val="24"/>
        </w:rPr>
        <w:t xml:space="preserve"> de direito privado, entidade mantenedora da </w:t>
      </w:r>
      <w:r w:rsidRPr="00A70E51">
        <w:rPr>
          <w:b/>
          <w:bCs/>
          <w:sz w:val="24"/>
          <w:szCs w:val="24"/>
        </w:rPr>
        <w:t>UNIVERSIDADE TUIUTI DO PARANA</w:t>
      </w:r>
      <w:r w:rsidRPr="00A70E51">
        <w:rPr>
          <w:sz w:val="24"/>
          <w:szCs w:val="24"/>
        </w:rPr>
        <w:t xml:space="preserve">, inscrita no CNPJ sob o n9 76.590.249/0001 66, com sede na Rua Sydnei </w:t>
      </w:r>
      <w:r w:rsidRPr="00A70E51">
        <w:rPr>
          <w:sz w:val="24"/>
          <w:szCs w:val="24"/>
        </w:rPr>
        <w:t>Antônio</w:t>
      </w:r>
      <w:r w:rsidRPr="00A70E51">
        <w:rPr>
          <w:sz w:val="24"/>
          <w:szCs w:val="24"/>
        </w:rPr>
        <w:t xml:space="preserve"> Rangel Santos, n5 245, Santo Inacio, Curitiba, </w:t>
      </w:r>
      <w:r w:rsidRPr="00A70E51">
        <w:rPr>
          <w:sz w:val="24"/>
          <w:szCs w:val="24"/>
        </w:rPr>
        <w:t>Paraná</w:t>
      </w:r>
      <w:r w:rsidRPr="00A70E51">
        <w:rPr>
          <w:sz w:val="24"/>
          <w:szCs w:val="24"/>
        </w:rPr>
        <w:t xml:space="preserve">, neste ato representada pelas suas administradoras, CAMILLE BARROZO RANGEL SANTOS PRADO PEREIRA, brasileira, casada, empresaria, inscrita no CPF/MF </w:t>
      </w:r>
      <w:r w:rsidRPr="00A70E51">
        <w:rPr>
          <w:sz w:val="24"/>
          <w:szCs w:val="24"/>
        </w:rPr>
        <w:t>RG</w:t>
      </w:r>
      <w:r w:rsidRPr="00A70E51">
        <w:rPr>
          <w:sz w:val="24"/>
          <w:szCs w:val="24"/>
        </w:rPr>
        <w:t xml:space="preserve"> 027.791.729-83 e RG n9 6.009.166-8 SSP/PR, LIVIA BELACHE RANGEL SANTOS, brasileira, casada, empresaria, inscrita no CPF/MF n9 056.631.969-19, portadora do R.G n9 6.781.435-5 e MARIA FRANCISCA SOFIA NEDEFF SANTOS; CELEBRAM o presente </w:t>
      </w:r>
      <w:r w:rsidRPr="00A70E51">
        <w:rPr>
          <w:b/>
          <w:bCs/>
          <w:sz w:val="24"/>
          <w:szCs w:val="24"/>
        </w:rPr>
        <w:t>ACORDO COLETIVO DE TRABALHO</w:t>
      </w:r>
      <w:r w:rsidRPr="00A70E51">
        <w:rPr>
          <w:sz w:val="24"/>
          <w:szCs w:val="24"/>
        </w:rPr>
        <w:t xml:space="preserve">, estipulando as </w:t>
      </w:r>
      <w:r w:rsidRPr="00A70E51">
        <w:rPr>
          <w:sz w:val="24"/>
          <w:szCs w:val="24"/>
        </w:rPr>
        <w:t>conduções</w:t>
      </w:r>
      <w:r w:rsidRPr="00A70E51">
        <w:rPr>
          <w:sz w:val="24"/>
          <w:szCs w:val="24"/>
        </w:rPr>
        <w:t xml:space="preserve"> de trabalho previstas nas clausulas seguintes:</w:t>
      </w:r>
    </w:p>
    <w:p w14:paraId="21D20E76" w14:textId="0D26E247" w:rsidR="002E31C3" w:rsidRPr="00A70E51" w:rsidRDefault="002E31C3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b/>
          <w:bCs/>
          <w:sz w:val="24"/>
          <w:szCs w:val="24"/>
        </w:rPr>
        <w:t>Clausula</w:t>
      </w:r>
      <w:r w:rsidRPr="00A70E51">
        <w:rPr>
          <w:b/>
          <w:bCs/>
          <w:sz w:val="24"/>
          <w:szCs w:val="24"/>
        </w:rPr>
        <w:t xml:space="preserve"> primeira- </w:t>
      </w:r>
      <w:r w:rsidRPr="00A70E51">
        <w:rPr>
          <w:b/>
          <w:bCs/>
          <w:sz w:val="24"/>
          <w:szCs w:val="24"/>
        </w:rPr>
        <w:t>vigência</w:t>
      </w:r>
      <w:r w:rsidRPr="00A70E51">
        <w:rPr>
          <w:b/>
          <w:bCs/>
          <w:sz w:val="24"/>
          <w:szCs w:val="24"/>
        </w:rPr>
        <w:t xml:space="preserve"> e data-base</w:t>
      </w:r>
      <w:r w:rsidRPr="00A70E51">
        <w:rPr>
          <w:b/>
          <w:bCs/>
          <w:sz w:val="24"/>
          <w:szCs w:val="24"/>
        </w:rPr>
        <w:t>:</w:t>
      </w:r>
      <w:r w:rsidRPr="00A70E51">
        <w:rPr>
          <w:sz w:val="24"/>
          <w:szCs w:val="24"/>
        </w:rPr>
        <w:t xml:space="preserve"> </w:t>
      </w:r>
      <w:r w:rsidRPr="00A70E51">
        <w:rPr>
          <w:sz w:val="24"/>
          <w:szCs w:val="24"/>
        </w:rPr>
        <w:t xml:space="preserve">As partes fixam a </w:t>
      </w:r>
      <w:r w:rsidRPr="00A70E51">
        <w:rPr>
          <w:sz w:val="24"/>
          <w:szCs w:val="24"/>
        </w:rPr>
        <w:t>vigência</w:t>
      </w:r>
      <w:r w:rsidRPr="00A70E51">
        <w:rPr>
          <w:sz w:val="24"/>
          <w:szCs w:val="24"/>
        </w:rPr>
        <w:t xml:space="preserve"> do presente Acordo Coletivo de Trabalho no </w:t>
      </w:r>
      <w:r w:rsidRPr="00A70E51">
        <w:rPr>
          <w:sz w:val="24"/>
          <w:szCs w:val="24"/>
        </w:rPr>
        <w:t>período</w:t>
      </w:r>
      <w:r w:rsidRPr="00A70E51">
        <w:rPr>
          <w:sz w:val="24"/>
          <w:szCs w:val="24"/>
        </w:rPr>
        <w:t xml:space="preserve"> de 15 de dezembro de 2022 e 15 de dezembro de 2023, sendo a data-base da categoria para efeitos desse acordo 15 de dezembro, sem </w:t>
      </w:r>
      <w:r w:rsidRPr="00A70E51">
        <w:rPr>
          <w:sz w:val="24"/>
          <w:szCs w:val="24"/>
        </w:rPr>
        <w:t>prejuízo</w:t>
      </w:r>
      <w:r w:rsidRPr="00A70E51">
        <w:rPr>
          <w:sz w:val="24"/>
          <w:szCs w:val="24"/>
        </w:rPr>
        <w:t xml:space="preserve"> da </w:t>
      </w:r>
      <w:r w:rsidRPr="00A70E51">
        <w:rPr>
          <w:sz w:val="24"/>
          <w:szCs w:val="24"/>
        </w:rPr>
        <w:t>manutenção</w:t>
      </w:r>
      <w:r w:rsidRPr="00A70E51">
        <w:rPr>
          <w:sz w:val="24"/>
          <w:szCs w:val="24"/>
        </w:rPr>
        <w:t xml:space="preserve"> da data-base de </w:t>
      </w:r>
      <w:r w:rsidRPr="00A70E51">
        <w:rPr>
          <w:sz w:val="24"/>
          <w:szCs w:val="24"/>
        </w:rPr>
        <w:t>1</w:t>
      </w:r>
      <w:r w:rsidRPr="00A70E51">
        <w:rPr>
          <w:sz w:val="24"/>
          <w:szCs w:val="24"/>
        </w:rPr>
        <w:t>9 de mar</w:t>
      </w:r>
      <w:r w:rsidRPr="00A70E51">
        <w:rPr>
          <w:sz w:val="24"/>
          <w:szCs w:val="24"/>
        </w:rPr>
        <w:t>ço</w:t>
      </w:r>
      <w:r w:rsidRPr="00A70E51">
        <w:rPr>
          <w:sz w:val="24"/>
          <w:szCs w:val="24"/>
        </w:rPr>
        <w:t xml:space="preserve"> estabelecida na </w:t>
      </w:r>
      <w:r w:rsidR="00D337EB" w:rsidRPr="00A70E51">
        <w:rPr>
          <w:sz w:val="24"/>
          <w:szCs w:val="24"/>
        </w:rPr>
        <w:t>Convenção</w:t>
      </w:r>
      <w:r w:rsidRPr="00A70E51">
        <w:rPr>
          <w:sz w:val="24"/>
          <w:szCs w:val="24"/>
        </w:rPr>
        <w:t xml:space="preserve"> Coletiva de Trabalho assinada entre SINPES e SINEPE no que tange as </w:t>
      </w:r>
      <w:r w:rsidR="00D337EB" w:rsidRPr="00A70E51">
        <w:rPr>
          <w:sz w:val="24"/>
          <w:szCs w:val="24"/>
        </w:rPr>
        <w:t>consequências</w:t>
      </w:r>
      <w:r w:rsidRPr="00A70E51">
        <w:rPr>
          <w:sz w:val="24"/>
          <w:szCs w:val="24"/>
        </w:rPr>
        <w:t xml:space="preserve"> decorrentes daquele instrumento normativo.</w:t>
      </w:r>
    </w:p>
    <w:p w14:paraId="10BA8BC9" w14:textId="2652A193" w:rsidR="00D337EB" w:rsidRPr="00A70E51" w:rsidRDefault="00D337EB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b/>
          <w:bCs/>
          <w:sz w:val="24"/>
          <w:szCs w:val="24"/>
        </w:rPr>
        <w:t>Clausula</w:t>
      </w:r>
      <w:r w:rsidRPr="00A70E51">
        <w:rPr>
          <w:b/>
          <w:bCs/>
          <w:sz w:val="24"/>
          <w:szCs w:val="24"/>
        </w:rPr>
        <w:t xml:space="preserve"> segunda</w:t>
      </w:r>
      <w:r w:rsidRPr="00A70E51">
        <w:rPr>
          <w:sz w:val="24"/>
          <w:szCs w:val="24"/>
        </w:rPr>
        <w:t xml:space="preserve"> - </w:t>
      </w:r>
      <w:r w:rsidRPr="00A70E51">
        <w:rPr>
          <w:sz w:val="24"/>
          <w:szCs w:val="24"/>
        </w:rPr>
        <w:t>abrangência</w:t>
      </w:r>
      <w:r w:rsidRPr="00A70E51">
        <w:rPr>
          <w:sz w:val="24"/>
          <w:szCs w:val="24"/>
        </w:rPr>
        <w:t xml:space="preserve"> O presente Acordo Coletivo de Trabalho, </w:t>
      </w:r>
      <w:r w:rsidRPr="00A70E51">
        <w:rPr>
          <w:sz w:val="24"/>
          <w:szCs w:val="24"/>
        </w:rPr>
        <w:t>aplicável</w:t>
      </w:r>
      <w:r w:rsidRPr="00A70E51">
        <w:rPr>
          <w:sz w:val="24"/>
          <w:szCs w:val="24"/>
        </w:rPr>
        <w:t xml:space="preserve"> no </w:t>
      </w:r>
      <w:r w:rsidRPr="00A70E51">
        <w:rPr>
          <w:sz w:val="24"/>
          <w:szCs w:val="24"/>
        </w:rPr>
        <w:t>âmbito</w:t>
      </w:r>
      <w:r w:rsidRPr="00A70E51">
        <w:rPr>
          <w:sz w:val="24"/>
          <w:szCs w:val="24"/>
        </w:rPr>
        <w:t xml:space="preserve"> da empresa acordante, abrangera os professores do ensino superior da Universidade Tuiuti do </w:t>
      </w:r>
      <w:r w:rsidRPr="00A70E51">
        <w:rPr>
          <w:sz w:val="24"/>
          <w:szCs w:val="24"/>
        </w:rPr>
        <w:t>Paraná</w:t>
      </w:r>
      <w:r w:rsidRPr="00A70E51">
        <w:rPr>
          <w:sz w:val="24"/>
          <w:szCs w:val="24"/>
        </w:rPr>
        <w:t xml:space="preserve">, com </w:t>
      </w:r>
      <w:r w:rsidRPr="00A70E51">
        <w:rPr>
          <w:sz w:val="24"/>
          <w:szCs w:val="24"/>
        </w:rPr>
        <w:t>abrangência</w:t>
      </w:r>
      <w:r w:rsidRPr="00A70E51">
        <w:rPr>
          <w:sz w:val="24"/>
          <w:szCs w:val="24"/>
        </w:rPr>
        <w:t xml:space="preserve"> territorial em Curitiba/PR.</w:t>
      </w:r>
    </w:p>
    <w:p w14:paraId="75F7FAEE" w14:textId="77777777" w:rsidR="00D337EB" w:rsidRPr="00A70E51" w:rsidRDefault="00D337EB" w:rsidP="00A70E51">
      <w:pPr>
        <w:spacing w:line="360" w:lineRule="auto"/>
        <w:jc w:val="both"/>
        <w:rPr>
          <w:b/>
          <w:bCs/>
          <w:sz w:val="24"/>
          <w:szCs w:val="24"/>
        </w:rPr>
      </w:pPr>
      <w:r w:rsidRPr="00A70E51">
        <w:rPr>
          <w:b/>
          <w:bCs/>
          <w:sz w:val="24"/>
          <w:szCs w:val="24"/>
        </w:rPr>
        <w:t>Salários</w:t>
      </w:r>
      <w:r w:rsidRPr="00A70E51">
        <w:rPr>
          <w:b/>
          <w:bCs/>
          <w:sz w:val="24"/>
          <w:szCs w:val="24"/>
        </w:rPr>
        <w:t xml:space="preserve">, Reajustes e Pagamento </w:t>
      </w:r>
    </w:p>
    <w:p w14:paraId="557600CA" w14:textId="336E8789" w:rsidR="00D337EB" w:rsidRPr="00A70E51" w:rsidRDefault="00D337EB" w:rsidP="00A70E51">
      <w:pPr>
        <w:spacing w:line="360" w:lineRule="auto"/>
        <w:jc w:val="both"/>
        <w:rPr>
          <w:b/>
          <w:bCs/>
          <w:sz w:val="24"/>
          <w:szCs w:val="24"/>
        </w:rPr>
      </w:pPr>
      <w:r w:rsidRPr="00A70E51">
        <w:rPr>
          <w:b/>
          <w:bCs/>
          <w:sz w:val="24"/>
          <w:szCs w:val="24"/>
        </w:rPr>
        <w:t xml:space="preserve">Pagamento de </w:t>
      </w:r>
      <w:r w:rsidRPr="00A70E51">
        <w:rPr>
          <w:b/>
          <w:bCs/>
          <w:sz w:val="24"/>
          <w:szCs w:val="24"/>
        </w:rPr>
        <w:t>Salário</w:t>
      </w:r>
      <w:r w:rsidRPr="00A70E51">
        <w:rPr>
          <w:b/>
          <w:bCs/>
          <w:sz w:val="24"/>
          <w:szCs w:val="24"/>
        </w:rPr>
        <w:t xml:space="preserve"> </w:t>
      </w:r>
      <w:r w:rsidR="00A70E51" w:rsidRPr="00A70E51">
        <w:rPr>
          <w:b/>
          <w:bCs/>
          <w:sz w:val="24"/>
          <w:szCs w:val="24"/>
        </w:rPr>
        <w:t>–</w:t>
      </w:r>
      <w:r w:rsidRPr="00A70E51">
        <w:rPr>
          <w:b/>
          <w:bCs/>
          <w:sz w:val="24"/>
          <w:szCs w:val="24"/>
        </w:rPr>
        <w:t xml:space="preserve"> </w:t>
      </w:r>
      <w:r w:rsidRPr="00A70E51">
        <w:rPr>
          <w:b/>
          <w:bCs/>
          <w:sz w:val="24"/>
          <w:szCs w:val="24"/>
        </w:rPr>
        <w:t>Remunera</w:t>
      </w:r>
      <w:r w:rsidR="00A70E51" w:rsidRPr="00A70E51">
        <w:rPr>
          <w:b/>
          <w:bCs/>
          <w:sz w:val="24"/>
          <w:szCs w:val="24"/>
        </w:rPr>
        <w:t xml:space="preserve">ção </w:t>
      </w:r>
      <w:r w:rsidRPr="00A70E51">
        <w:rPr>
          <w:b/>
          <w:bCs/>
          <w:sz w:val="24"/>
          <w:szCs w:val="24"/>
        </w:rPr>
        <w:t xml:space="preserve">de </w:t>
      </w:r>
      <w:r w:rsidRPr="00A70E51">
        <w:rPr>
          <w:b/>
          <w:bCs/>
          <w:sz w:val="24"/>
          <w:szCs w:val="24"/>
        </w:rPr>
        <w:t>Férias</w:t>
      </w:r>
      <w:r w:rsidRPr="00A70E51">
        <w:rPr>
          <w:b/>
          <w:bCs/>
          <w:sz w:val="24"/>
          <w:szCs w:val="24"/>
        </w:rPr>
        <w:t xml:space="preserve"> - Formas e Prazos</w:t>
      </w:r>
    </w:p>
    <w:p w14:paraId="221D70ED" w14:textId="6B779F1B" w:rsidR="00D337EB" w:rsidRPr="00A70E51" w:rsidRDefault="00D337EB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b/>
          <w:bCs/>
          <w:sz w:val="24"/>
          <w:szCs w:val="24"/>
        </w:rPr>
        <w:lastRenderedPageBreak/>
        <w:t>CLAUSULA TERCEIRA:</w:t>
      </w:r>
      <w:r w:rsidRPr="00A70E51">
        <w:rPr>
          <w:sz w:val="24"/>
          <w:szCs w:val="24"/>
        </w:rPr>
        <w:t xml:space="preserve"> Fica a empregadora autorizada a efetuar o parcelamento dos valores devidos aos professores a </w:t>
      </w:r>
      <w:r w:rsidRPr="00A70E51">
        <w:rPr>
          <w:sz w:val="24"/>
          <w:szCs w:val="24"/>
        </w:rPr>
        <w:t>título</w:t>
      </w:r>
      <w:r w:rsidRPr="00A70E51">
        <w:rPr>
          <w:sz w:val="24"/>
          <w:szCs w:val="24"/>
        </w:rPr>
        <w:t xml:space="preserve"> de </w:t>
      </w:r>
      <w:r w:rsidRPr="00A70E51">
        <w:rPr>
          <w:sz w:val="24"/>
          <w:szCs w:val="24"/>
        </w:rPr>
        <w:t>férias</w:t>
      </w:r>
      <w:r w:rsidRPr="00A70E51">
        <w:rPr>
          <w:sz w:val="24"/>
          <w:szCs w:val="24"/>
        </w:rPr>
        <w:t xml:space="preserve"> e de </w:t>
      </w:r>
      <w:r w:rsidRPr="00A70E51">
        <w:rPr>
          <w:sz w:val="24"/>
          <w:szCs w:val="24"/>
        </w:rPr>
        <w:t>gratificação</w:t>
      </w:r>
      <w:r w:rsidRPr="00A70E51">
        <w:rPr>
          <w:sz w:val="24"/>
          <w:szCs w:val="24"/>
        </w:rPr>
        <w:t xml:space="preserve"> de </w:t>
      </w:r>
      <w:r w:rsidRPr="00A70E51">
        <w:rPr>
          <w:sz w:val="24"/>
          <w:szCs w:val="24"/>
        </w:rPr>
        <w:t>férias</w:t>
      </w:r>
      <w:r w:rsidRPr="00A70E51">
        <w:rPr>
          <w:sz w:val="24"/>
          <w:szCs w:val="24"/>
        </w:rPr>
        <w:t xml:space="preserve"> nos moldes a seguir explicitados, sem quaisquer </w:t>
      </w:r>
      <w:r w:rsidRPr="00A70E51">
        <w:rPr>
          <w:sz w:val="24"/>
          <w:szCs w:val="24"/>
        </w:rPr>
        <w:t>consequências</w:t>
      </w:r>
      <w:r w:rsidRPr="00A70E51">
        <w:rPr>
          <w:sz w:val="24"/>
          <w:szCs w:val="24"/>
        </w:rPr>
        <w:t xml:space="preserve"> ju</w:t>
      </w:r>
      <w:r w:rsidRPr="00A70E51">
        <w:rPr>
          <w:sz w:val="24"/>
          <w:szCs w:val="24"/>
        </w:rPr>
        <w:t>rídicas</w:t>
      </w:r>
      <w:r w:rsidRPr="00A70E51">
        <w:rPr>
          <w:sz w:val="24"/>
          <w:szCs w:val="24"/>
        </w:rPr>
        <w:t xml:space="preserve"> adicionais que porventura possam decorrer da </w:t>
      </w:r>
      <w:r w:rsidRPr="00A70E51">
        <w:rPr>
          <w:sz w:val="24"/>
          <w:szCs w:val="24"/>
        </w:rPr>
        <w:t>postergação</w:t>
      </w:r>
      <w:r w:rsidRPr="00A70E51">
        <w:rPr>
          <w:sz w:val="24"/>
          <w:szCs w:val="24"/>
        </w:rPr>
        <w:t xml:space="preserve"> do pagamento dessas verbas (multas convencionais, pagamento em dobro ou da dobra dos valores negociados, dentre outras), com </w:t>
      </w:r>
      <w:r w:rsidRPr="00A70E51">
        <w:rPr>
          <w:sz w:val="24"/>
          <w:szCs w:val="24"/>
        </w:rPr>
        <w:t>exceção</w:t>
      </w:r>
      <w:r w:rsidRPr="00A70E51">
        <w:rPr>
          <w:sz w:val="24"/>
          <w:szCs w:val="24"/>
        </w:rPr>
        <w:t xml:space="preserve"> das expressamente previstas no presente ajuste.</w:t>
      </w:r>
    </w:p>
    <w:p w14:paraId="49194610" w14:textId="138D2B11" w:rsidR="00D337EB" w:rsidRPr="00A70E51" w:rsidRDefault="00D337EB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b/>
          <w:bCs/>
          <w:sz w:val="24"/>
          <w:szCs w:val="24"/>
        </w:rPr>
        <w:t>CLAUSULA QUARTA:</w:t>
      </w:r>
      <w:r w:rsidRPr="00A70E51">
        <w:rPr>
          <w:sz w:val="24"/>
          <w:szCs w:val="24"/>
        </w:rPr>
        <w:t xml:space="preserve"> Os professores </w:t>
      </w:r>
      <w:r w:rsidRPr="00A70E51">
        <w:rPr>
          <w:sz w:val="24"/>
          <w:szCs w:val="24"/>
        </w:rPr>
        <w:t>gozarão</w:t>
      </w:r>
      <w:r w:rsidRPr="00A70E51">
        <w:rPr>
          <w:sz w:val="24"/>
          <w:szCs w:val="24"/>
        </w:rPr>
        <w:t xml:space="preserve"> suas </w:t>
      </w:r>
      <w:r w:rsidRPr="00A70E51">
        <w:rPr>
          <w:sz w:val="24"/>
          <w:szCs w:val="24"/>
        </w:rPr>
        <w:t>férias</w:t>
      </w:r>
      <w:r w:rsidRPr="00A70E51">
        <w:rPr>
          <w:sz w:val="24"/>
          <w:szCs w:val="24"/>
        </w:rPr>
        <w:t xml:space="preserve"> do </w:t>
      </w:r>
      <w:r w:rsidRPr="00A70E51">
        <w:rPr>
          <w:sz w:val="24"/>
          <w:szCs w:val="24"/>
        </w:rPr>
        <w:t>período</w:t>
      </w:r>
      <w:r w:rsidRPr="00A70E51">
        <w:rPr>
          <w:sz w:val="24"/>
          <w:szCs w:val="24"/>
        </w:rPr>
        <w:t xml:space="preserve"> 2022/2023 entre 02.01.2023 e 31/01/2023, sendo que o pagamento dessas </w:t>
      </w:r>
      <w:r w:rsidRPr="00A70E51">
        <w:rPr>
          <w:sz w:val="24"/>
          <w:szCs w:val="24"/>
        </w:rPr>
        <w:t>férias</w:t>
      </w:r>
      <w:r w:rsidRPr="00A70E51">
        <w:rPr>
          <w:sz w:val="24"/>
          <w:szCs w:val="24"/>
        </w:rPr>
        <w:t xml:space="preserve"> </w:t>
      </w:r>
      <w:r w:rsidRPr="00A70E51">
        <w:rPr>
          <w:sz w:val="24"/>
          <w:szCs w:val="24"/>
        </w:rPr>
        <w:t>será</w:t>
      </w:r>
      <w:r w:rsidRPr="00A70E51">
        <w:rPr>
          <w:sz w:val="24"/>
          <w:szCs w:val="24"/>
        </w:rPr>
        <w:t xml:space="preserve"> realizado </w:t>
      </w:r>
      <w:r w:rsidRPr="00A70E51">
        <w:rPr>
          <w:sz w:val="24"/>
          <w:szCs w:val="24"/>
        </w:rPr>
        <w:t>até</w:t>
      </w:r>
      <w:r w:rsidRPr="00A70E51">
        <w:rPr>
          <w:sz w:val="24"/>
          <w:szCs w:val="24"/>
        </w:rPr>
        <w:t xml:space="preserve"> o quinto dia </w:t>
      </w:r>
      <w:r w:rsidRPr="00A70E51">
        <w:rPr>
          <w:sz w:val="24"/>
          <w:szCs w:val="24"/>
        </w:rPr>
        <w:t>útil</w:t>
      </w:r>
      <w:r w:rsidRPr="00A70E51">
        <w:rPr>
          <w:sz w:val="24"/>
          <w:szCs w:val="24"/>
        </w:rPr>
        <w:t xml:space="preserve"> de fevereiro de 2023, ficando a empregadora dispensada do adiantamento do pagamento das </w:t>
      </w:r>
      <w:r w:rsidRPr="00A70E51">
        <w:rPr>
          <w:sz w:val="24"/>
          <w:szCs w:val="24"/>
        </w:rPr>
        <w:t>férias</w:t>
      </w:r>
      <w:r w:rsidRPr="00A70E51">
        <w:rPr>
          <w:sz w:val="24"/>
          <w:szCs w:val="24"/>
        </w:rPr>
        <w:t xml:space="preserve"> e da </w:t>
      </w:r>
      <w:r w:rsidRPr="00A70E51">
        <w:rPr>
          <w:sz w:val="24"/>
          <w:szCs w:val="24"/>
        </w:rPr>
        <w:t>gratificação</w:t>
      </w:r>
      <w:r w:rsidRPr="00A70E51">
        <w:rPr>
          <w:sz w:val="24"/>
          <w:szCs w:val="24"/>
        </w:rPr>
        <w:t xml:space="preserve"> de </w:t>
      </w:r>
      <w:r w:rsidRPr="00A70E51">
        <w:rPr>
          <w:sz w:val="24"/>
          <w:szCs w:val="24"/>
        </w:rPr>
        <w:t>férias</w:t>
      </w:r>
      <w:r w:rsidRPr="00A70E51">
        <w:rPr>
          <w:sz w:val="24"/>
          <w:szCs w:val="24"/>
        </w:rPr>
        <w:t xml:space="preserve"> de que trata o artigo 145 da CLT.</w:t>
      </w:r>
    </w:p>
    <w:p w14:paraId="5C09AE0B" w14:textId="074566C4" w:rsidR="00D337EB" w:rsidRPr="00A70E51" w:rsidRDefault="00D337EB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b/>
          <w:bCs/>
          <w:sz w:val="24"/>
          <w:szCs w:val="24"/>
        </w:rPr>
        <w:t>Parágrafo</w:t>
      </w:r>
      <w:r w:rsidRPr="00A70E51">
        <w:rPr>
          <w:b/>
          <w:bCs/>
          <w:sz w:val="24"/>
          <w:szCs w:val="24"/>
        </w:rPr>
        <w:t xml:space="preserve"> primeiro:</w:t>
      </w:r>
      <w:r w:rsidRPr="00A70E51">
        <w:rPr>
          <w:sz w:val="24"/>
          <w:szCs w:val="24"/>
        </w:rPr>
        <w:t xml:space="preserve"> A </w:t>
      </w:r>
      <w:r w:rsidRPr="00A70E51">
        <w:rPr>
          <w:sz w:val="24"/>
          <w:szCs w:val="24"/>
        </w:rPr>
        <w:t>gratificação</w:t>
      </w:r>
      <w:r w:rsidRPr="00A70E51">
        <w:rPr>
          <w:sz w:val="24"/>
          <w:szCs w:val="24"/>
        </w:rPr>
        <w:t xml:space="preserve"> de </w:t>
      </w:r>
      <w:r w:rsidRPr="00A70E51">
        <w:rPr>
          <w:sz w:val="24"/>
          <w:szCs w:val="24"/>
        </w:rPr>
        <w:t>férias</w:t>
      </w:r>
      <w:r w:rsidRPr="00A70E51">
        <w:rPr>
          <w:sz w:val="24"/>
          <w:szCs w:val="24"/>
        </w:rPr>
        <w:t xml:space="preserve"> </w:t>
      </w:r>
      <w:r w:rsidRPr="00A70E51">
        <w:rPr>
          <w:sz w:val="24"/>
          <w:szCs w:val="24"/>
        </w:rPr>
        <w:t>poderá</w:t>
      </w:r>
      <w:r w:rsidRPr="00A70E51">
        <w:rPr>
          <w:sz w:val="24"/>
          <w:szCs w:val="24"/>
        </w:rPr>
        <w:t xml:space="preserve"> ser paga em </w:t>
      </w:r>
      <w:r w:rsidRPr="00A70E51">
        <w:rPr>
          <w:sz w:val="24"/>
          <w:szCs w:val="24"/>
        </w:rPr>
        <w:t>até</w:t>
      </w:r>
      <w:r w:rsidRPr="00A70E51">
        <w:rPr>
          <w:sz w:val="24"/>
          <w:szCs w:val="24"/>
        </w:rPr>
        <w:t xml:space="preserve"> cinco vezes, sendo que cada parcela correspondera a 1/5 do valor devido e </w:t>
      </w:r>
      <w:r w:rsidRPr="00A70E51">
        <w:rPr>
          <w:sz w:val="24"/>
          <w:szCs w:val="24"/>
        </w:rPr>
        <w:t>será</w:t>
      </w:r>
      <w:r w:rsidRPr="00A70E51">
        <w:rPr>
          <w:sz w:val="24"/>
          <w:szCs w:val="24"/>
        </w:rPr>
        <w:t xml:space="preserve"> reajustada de acordo com a </w:t>
      </w:r>
      <w:r w:rsidRPr="00A70E51">
        <w:rPr>
          <w:sz w:val="24"/>
          <w:szCs w:val="24"/>
        </w:rPr>
        <w:t>variação</w:t>
      </w:r>
      <w:r w:rsidRPr="00A70E51">
        <w:rPr>
          <w:sz w:val="24"/>
          <w:szCs w:val="24"/>
        </w:rPr>
        <w:t xml:space="preserve"> do INPC entre 01.01.2023 e o </w:t>
      </w:r>
      <w:r w:rsidRPr="00A70E51">
        <w:rPr>
          <w:sz w:val="24"/>
          <w:szCs w:val="24"/>
        </w:rPr>
        <w:t>último</w:t>
      </w:r>
      <w:r w:rsidRPr="00A70E51">
        <w:rPr>
          <w:sz w:val="24"/>
          <w:szCs w:val="24"/>
        </w:rPr>
        <w:t xml:space="preserve"> dia do </w:t>
      </w:r>
      <w:r w:rsidRPr="00A70E51">
        <w:rPr>
          <w:sz w:val="24"/>
          <w:szCs w:val="24"/>
        </w:rPr>
        <w:t>mês</w:t>
      </w:r>
      <w:r w:rsidRPr="00A70E51">
        <w:rPr>
          <w:sz w:val="24"/>
          <w:szCs w:val="24"/>
        </w:rPr>
        <w:t xml:space="preserve"> anterior a cada pagamento mensal. Em caso de INPC negative, fica vedada a </w:t>
      </w:r>
      <w:r w:rsidRPr="00A70E51">
        <w:rPr>
          <w:sz w:val="24"/>
          <w:szCs w:val="24"/>
        </w:rPr>
        <w:t>redução</w:t>
      </w:r>
      <w:r w:rsidRPr="00A70E51">
        <w:rPr>
          <w:sz w:val="24"/>
          <w:szCs w:val="24"/>
        </w:rPr>
        <w:t xml:space="preserve"> das parcelas devidas.</w:t>
      </w:r>
    </w:p>
    <w:p w14:paraId="4314AE53" w14:textId="23BBF222" w:rsidR="00D337EB" w:rsidRPr="00A70E51" w:rsidRDefault="00D337EB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b/>
          <w:bCs/>
          <w:sz w:val="24"/>
          <w:szCs w:val="24"/>
        </w:rPr>
        <w:t>Parágrafo</w:t>
      </w:r>
      <w:r w:rsidRPr="00A70E51">
        <w:rPr>
          <w:b/>
          <w:bCs/>
          <w:sz w:val="24"/>
          <w:szCs w:val="24"/>
        </w:rPr>
        <w:t xml:space="preserve"> segundo: </w:t>
      </w:r>
      <w:r w:rsidRPr="00A70E51">
        <w:rPr>
          <w:sz w:val="24"/>
          <w:szCs w:val="24"/>
        </w:rPr>
        <w:t xml:space="preserve">As parcelas a que se referem os </w:t>
      </w:r>
      <w:r w:rsidRPr="00A70E51">
        <w:rPr>
          <w:sz w:val="24"/>
          <w:szCs w:val="24"/>
        </w:rPr>
        <w:t>parágrafos</w:t>
      </w:r>
      <w:r w:rsidRPr="00A70E51">
        <w:rPr>
          <w:sz w:val="24"/>
          <w:szCs w:val="24"/>
        </w:rPr>
        <w:t xml:space="preserve"> anteriores </w:t>
      </w:r>
      <w:r w:rsidRPr="00A70E51">
        <w:rPr>
          <w:sz w:val="24"/>
          <w:szCs w:val="24"/>
        </w:rPr>
        <w:t>serão</w:t>
      </w:r>
      <w:r w:rsidRPr="00A70E51">
        <w:rPr>
          <w:sz w:val="24"/>
          <w:szCs w:val="24"/>
        </w:rPr>
        <w:t xml:space="preserve"> </w:t>
      </w:r>
      <w:r w:rsidRPr="00A70E51">
        <w:rPr>
          <w:sz w:val="24"/>
          <w:szCs w:val="24"/>
        </w:rPr>
        <w:t>exigíveis</w:t>
      </w:r>
      <w:r w:rsidRPr="00A70E51">
        <w:rPr>
          <w:sz w:val="24"/>
          <w:szCs w:val="24"/>
        </w:rPr>
        <w:t xml:space="preserve"> no quinto dia </w:t>
      </w:r>
      <w:r w:rsidRPr="00A70E51">
        <w:rPr>
          <w:sz w:val="24"/>
          <w:szCs w:val="24"/>
        </w:rPr>
        <w:t>útil</w:t>
      </w:r>
      <w:r w:rsidRPr="00A70E51">
        <w:rPr>
          <w:sz w:val="24"/>
          <w:szCs w:val="24"/>
        </w:rPr>
        <w:t xml:space="preserve"> dos meses de fevereiro, mar</w:t>
      </w:r>
      <w:r w:rsidRPr="00A70E51">
        <w:rPr>
          <w:sz w:val="24"/>
          <w:szCs w:val="24"/>
        </w:rPr>
        <w:t>ç</w:t>
      </w:r>
      <w:r w:rsidRPr="00A70E51">
        <w:rPr>
          <w:sz w:val="24"/>
          <w:szCs w:val="24"/>
        </w:rPr>
        <w:t>o, abril, maio e junho de 2023.</w:t>
      </w:r>
    </w:p>
    <w:p w14:paraId="769E050B" w14:textId="2AF78BE7" w:rsidR="00D337EB" w:rsidRPr="00A70E51" w:rsidRDefault="00D337EB" w:rsidP="00A70E51">
      <w:pPr>
        <w:spacing w:line="360" w:lineRule="auto"/>
        <w:jc w:val="both"/>
        <w:rPr>
          <w:b/>
          <w:bCs/>
          <w:sz w:val="24"/>
          <w:szCs w:val="24"/>
        </w:rPr>
      </w:pPr>
      <w:r w:rsidRPr="00A70E51">
        <w:rPr>
          <w:b/>
          <w:bCs/>
          <w:sz w:val="24"/>
          <w:szCs w:val="24"/>
        </w:rPr>
        <w:t xml:space="preserve">Abono estabelecido em </w:t>
      </w:r>
      <w:r w:rsidRPr="00A70E51">
        <w:rPr>
          <w:b/>
          <w:bCs/>
          <w:sz w:val="24"/>
          <w:szCs w:val="24"/>
        </w:rPr>
        <w:t>Convenção</w:t>
      </w:r>
      <w:r w:rsidRPr="00A70E51">
        <w:rPr>
          <w:b/>
          <w:bCs/>
          <w:sz w:val="24"/>
          <w:szCs w:val="24"/>
        </w:rPr>
        <w:t xml:space="preserve"> Coletiva - Formas e Prazos</w:t>
      </w:r>
    </w:p>
    <w:p w14:paraId="407740F2" w14:textId="3ECBF269" w:rsidR="00D337EB" w:rsidRPr="00A70E51" w:rsidRDefault="00D337EB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b/>
          <w:bCs/>
          <w:sz w:val="24"/>
          <w:szCs w:val="24"/>
        </w:rPr>
        <w:t>CLAUSULA QUINTA</w:t>
      </w:r>
      <w:r w:rsidRPr="00A70E51">
        <w:rPr>
          <w:sz w:val="24"/>
          <w:szCs w:val="24"/>
        </w:rPr>
        <w:t xml:space="preserve"> Considerando que a </w:t>
      </w:r>
      <w:r w:rsidRPr="00A70E51">
        <w:rPr>
          <w:sz w:val="24"/>
          <w:szCs w:val="24"/>
        </w:rPr>
        <w:t>Convenção</w:t>
      </w:r>
      <w:r w:rsidRPr="00A70E51">
        <w:rPr>
          <w:sz w:val="24"/>
          <w:szCs w:val="24"/>
        </w:rPr>
        <w:t xml:space="preserve"> Coletiva de Trabalho 2022/2023, entre </w:t>
      </w:r>
      <w:proofErr w:type="spellStart"/>
      <w:r w:rsidRPr="00A70E51">
        <w:rPr>
          <w:sz w:val="24"/>
          <w:szCs w:val="24"/>
        </w:rPr>
        <w:t>Sinepe</w:t>
      </w:r>
      <w:proofErr w:type="spellEnd"/>
      <w:r w:rsidRPr="00A70E51">
        <w:rPr>
          <w:sz w:val="24"/>
          <w:szCs w:val="24"/>
        </w:rPr>
        <w:t xml:space="preserve">/PR e o SINPES </w:t>
      </w:r>
      <w:r w:rsidRPr="00A70E51">
        <w:rPr>
          <w:sz w:val="24"/>
          <w:szCs w:val="24"/>
        </w:rPr>
        <w:t>prevê</w:t>
      </w:r>
      <w:r w:rsidRPr="00A70E51">
        <w:rPr>
          <w:sz w:val="24"/>
          <w:szCs w:val="24"/>
        </w:rPr>
        <w:t xml:space="preserve"> que: "as </w:t>
      </w:r>
      <w:r w:rsidRPr="00A70E51">
        <w:rPr>
          <w:sz w:val="24"/>
          <w:szCs w:val="24"/>
        </w:rPr>
        <w:t>diferenças</w:t>
      </w:r>
      <w:r w:rsidRPr="00A70E51">
        <w:rPr>
          <w:sz w:val="24"/>
          <w:szCs w:val="24"/>
        </w:rPr>
        <w:t xml:space="preserve"> geradas nos meses de </w:t>
      </w:r>
      <w:r w:rsidRPr="00A70E51">
        <w:rPr>
          <w:sz w:val="24"/>
          <w:szCs w:val="24"/>
        </w:rPr>
        <w:t>competência</w:t>
      </w:r>
      <w:r w:rsidRPr="00A70E51">
        <w:rPr>
          <w:sz w:val="24"/>
          <w:szCs w:val="24"/>
        </w:rPr>
        <w:t xml:space="preserve"> de mar</w:t>
      </w:r>
      <w:r w:rsidRPr="00A70E51">
        <w:rPr>
          <w:sz w:val="24"/>
          <w:szCs w:val="24"/>
        </w:rPr>
        <w:t>ç</w:t>
      </w:r>
      <w:r w:rsidRPr="00A70E51">
        <w:rPr>
          <w:sz w:val="24"/>
          <w:szCs w:val="24"/>
        </w:rPr>
        <w:t xml:space="preserve">o a novembro/2022 </w:t>
      </w:r>
      <w:r w:rsidRPr="00A70E51">
        <w:rPr>
          <w:sz w:val="24"/>
          <w:szCs w:val="24"/>
        </w:rPr>
        <w:t>serão</w:t>
      </w:r>
      <w:r w:rsidRPr="00A70E51">
        <w:rPr>
          <w:sz w:val="24"/>
          <w:szCs w:val="24"/>
        </w:rPr>
        <w:t xml:space="preserve"> pagas na forma de abono, em 6 (seis) parcelas iguais e sucessivas, com vencimentos no 5.9 dia </w:t>
      </w:r>
      <w:r w:rsidRPr="00A70E51">
        <w:rPr>
          <w:sz w:val="24"/>
          <w:szCs w:val="24"/>
        </w:rPr>
        <w:t>útil</w:t>
      </w:r>
      <w:r w:rsidRPr="00A70E51">
        <w:rPr>
          <w:sz w:val="24"/>
          <w:szCs w:val="24"/>
        </w:rPr>
        <w:t xml:space="preserve"> dos meses de fevereiro/2023 (</w:t>
      </w:r>
      <w:r w:rsidR="00A70E51">
        <w:rPr>
          <w:sz w:val="24"/>
          <w:szCs w:val="24"/>
        </w:rPr>
        <w:t>1ª</w:t>
      </w:r>
      <w:r w:rsidRPr="00A70E51">
        <w:rPr>
          <w:sz w:val="24"/>
          <w:szCs w:val="24"/>
        </w:rPr>
        <w:t xml:space="preserve"> parcela), </w:t>
      </w:r>
      <w:r w:rsidRPr="00A70E51">
        <w:rPr>
          <w:sz w:val="24"/>
          <w:szCs w:val="24"/>
        </w:rPr>
        <w:t>março</w:t>
      </w:r>
      <w:r w:rsidRPr="00A70E51">
        <w:rPr>
          <w:sz w:val="24"/>
          <w:szCs w:val="24"/>
        </w:rPr>
        <w:t>/2023 (2.</w:t>
      </w:r>
      <w:r w:rsidRPr="00A70E51">
        <w:rPr>
          <w:sz w:val="24"/>
          <w:szCs w:val="24"/>
        </w:rPr>
        <w:t>ª</w:t>
      </w:r>
      <w:r w:rsidRPr="00A70E51">
        <w:rPr>
          <w:sz w:val="24"/>
          <w:szCs w:val="24"/>
        </w:rPr>
        <w:t xml:space="preserve"> parcela), abril/2023 (3</w:t>
      </w:r>
      <w:r w:rsidRPr="00A70E51">
        <w:rPr>
          <w:sz w:val="24"/>
          <w:szCs w:val="24"/>
        </w:rPr>
        <w:t>ª</w:t>
      </w:r>
      <w:r w:rsidRPr="00A70E51">
        <w:rPr>
          <w:sz w:val="24"/>
          <w:szCs w:val="24"/>
        </w:rPr>
        <w:t xml:space="preserve"> parcela). maio/2023 (4</w:t>
      </w:r>
      <w:r w:rsidRPr="00A70E51">
        <w:rPr>
          <w:sz w:val="24"/>
          <w:szCs w:val="24"/>
        </w:rPr>
        <w:t>ª</w:t>
      </w:r>
      <w:r w:rsidRPr="00A70E51">
        <w:rPr>
          <w:sz w:val="24"/>
          <w:szCs w:val="24"/>
        </w:rPr>
        <w:t xml:space="preserve"> parcela), junho /2023 (5</w:t>
      </w:r>
      <w:r w:rsidRPr="00A70E51">
        <w:rPr>
          <w:sz w:val="24"/>
          <w:szCs w:val="24"/>
        </w:rPr>
        <w:t>ª</w:t>
      </w:r>
      <w:r w:rsidRPr="00A70E51">
        <w:rPr>
          <w:sz w:val="24"/>
          <w:szCs w:val="24"/>
        </w:rPr>
        <w:t xml:space="preserve"> </w:t>
      </w:r>
      <w:r w:rsidRPr="00A70E51">
        <w:rPr>
          <w:sz w:val="24"/>
          <w:szCs w:val="24"/>
        </w:rPr>
        <w:t>parcela</w:t>
      </w:r>
      <w:r w:rsidRPr="00A70E51">
        <w:rPr>
          <w:sz w:val="24"/>
          <w:szCs w:val="24"/>
        </w:rPr>
        <w:t xml:space="preserve">) e </w:t>
      </w:r>
      <w:r w:rsidRPr="00A70E51">
        <w:rPr>
          <w:sz w:val="24"/>
          <w:szCs w:val="24"/>
        </w:rPr>
        <w:t>julho</w:t>
      </w:r>
      <w:r w:rsidRPr="00A70E51">
        <w:rPr>
          <w:sz w:val="24"/>
          <w:szCs w:val="24"/>
        </w:rPr>
        <w:t>/2023 (6</w:t>
      </w:r>
      <w:r w:rsidRPr="00A70E51">
        <w:rPr>
          <w:sz w:val="24"/>
          <w:szCs w:val="24"/>
        </w:rPr>
        <w:t>ª</w:t>
      </w:r>
      <w:r w:rsidRPr="00A70E51">
        <w:rPr>
          <w:sz w:val="24"/>
          <w:szCs w:val="24"/>
        </w:rPr>
        <w:t xml:space="preserve"> parcela)";</w:t>
      </w:r>
    </w:p>
    <w:p w14:paraId="2883EA00" w14:textId="687AE59A" w:rsidR="00D337EB" w:rsidRPr="00A70E51" w:rsidRDefault="00D337EB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b/>
          <w:bCs/>
          <w:sz w:val="24"/>
          <w:szCs w:val="24"/>
        </w:rPr>
        <w:t>Parágrafo</w:t>
      </w:r>
      <w:r w:rsidRPr="00A70E51">
        <w:rPr>
          <w:b/>
          <w:bCs/>
          <w:sz w:val="24"/>
          <w:szCs w:val="24"/>
        </w:rPr>
        <w:t xml:space="preserve"> Primeiro:</w:t>
      </w:r>
      <w:r w:rsidRPr="00A70E51">
        <w:rPr>
          <w:sz w:val="24"/>
          <w:szCs w:val="24"/>
        </w:rPr>
        <w:t xml:space="preserve"> Considerando as dificuldades financeiras que assolam a IES, e a necessidade de pactuar outra forma de pagamento do referido abono, dando cumprimento a referida </w:t>
      </w:r>
      <w:r w:rsidRPr="00A70E51">
        <w:rPr>
          <w:sz w:val="24"/>
          <w:szCs w:val="24"/>
        </w:rPr>
        <w:t>Convenção</w:t>
      </w:r>
      <w:r w:rsidRPr="00A70E51">
        <w:rPr>
          <w:sz w:val="24"/>
          <w:szCs w:val="24"/>
        </w:rPr>
        <w:t xml:space="preserve"> Coletiva, sem quaisquer </w:t>
      </w:r>
      <w:r w:rsidRPr="00A70E51">
        <w:rPr>
          <w:sz w:val="24"/>
          <w:szCs w:val="24"/>
        </w:rPr>
        <w:t>consequências</w:t>
      </w:r>
      <w:r w:rsidRPr="00A70E51">
        <w:rPr>
          <w:sz w:val="24"/>
          <w:szCs w:val="24"/>
        </w:rPr>
        <w:t xml:space="preserve"> </w:t>
      </w:r>
      <w:r w:rsidRPr="00A70E51">
        <w:rPr>
          <w:sz w:val="24"/>
          <w:szCs w:val="24"/>
        </w:rPr>
        <w:t>jurídicas</w:t>
      </w:r>
      <w:r w:rsidRPr="00A70E51">
        <w:rPr>
          <w:sz w:val="24"/>
          <w:szCs w:val="24"/>
        </w:rPr>
        <w:t xml:space="preserve"> adicionais que porventura possam decorrer da </w:t>
      </w:r>
      <w:r w:rsidRPr="00A70E51">
        <w:rPr>
          <w:sz w:val="24"/>
          <w:szCs w:val="24"/>
        </w:rPr>
        <w:t>postergação</w:t>
      </w:r>
      <w:r w:rsidRPr="00A70E51">
        <w:rPr>
          <w:sz w:val="24"/>
          <w:szCs w:val="24"/>
        </w:rPr>
        <w:t xml:space="preserve"> do pagamento dessa verba (abono convencional),</w:t>
      </w:r>
    </w:p>
    <w:p w14:paraId="6D4ABBCA" w14:textId="209230D8" w:rsidR="00D337EB" w:rsidRPr="00A70E51" w:rsidRDefault="00D337EB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b/>
          <w:bCs/>
          <w:sz w:val="24"/>
          <w:szCs w:val="24"/>
        </w:rPr>
        <w:lastRenderedPageBreak/>
        <w:t>Parágrafo</w:t>
      </w:r>
      <w:r w:rsidRPr="00A70E51">
        <w:rPr>
          <w:b/>
          <w:bCs/>
          <w:sz w:val="24"/>
          <w:szCs w:val="24"/>
        </w:rPr>
        <w:t xml:space="preserve"> Segundo:</w:t>
      </w:r>
      <w:r w:rsidRPr="00A70E51">
        <w:rPr>
          <w:sz w:val="24"/>
          <w:szCs w:val="24"/>
        </w:rPr>
        <w:t xml:space="preserve"> 0 abono referido no caput da presente clausula </w:t>
      </w:r>
      <w:r w:rsidRPr="00A70E51">
        <w:rPr>
          <w:sz w:val="24"/>
          <w:szCs w:val="24"/>
        </w:rPr>
        <w:t>poderá</w:t>
      </w:r>
      <w:r w:rsidRPr="00A70E51">
        <w:rPr>
          <w:sz w:val="24"/>
          <w:szCs w:val="24"/>
        </w:rPr>
        <w:t xml:space="preserve"> ser pago em </w:t>
      </w:r>
      <w:r w:rsidRPr="00A70E51">
        <w:rPr>
          <w:sz w:val="24"/>
          <w:szCs w:val="24"/>
        </w:rPr>
        <w:t>até</w:t>
      </w:r>
      <w:r w:rsidRPr="00A70E51">
        <w:rPr>
          <w:sz w:val="24"/>
          <w:szCs w:val="24"/>
        </w:rPr>
        <w:t xml:space="preserve"> seis vezes, sendo que cada parcela correspondera a 1/6 do valor devido e </w:t>
      </w:r>
      <w:r w:rsidRPr="00A70E51">
        <w:rPr>
          <w:sz w:val="24"/>
          <w:szCs w:val="24"/>
        </w:rPr>
        <w:t>será</w:t>
      </w:r>
      <w:r w:rsidRPr="00A70E51">
        <w:rPr>
          <w:sz w:val="24"/>
          <w:szCs w:val="24"/>
        </w:rPr>
        <w:t xml:space="preserve"> reajustada de acordo com a </w:t>
      </w:r>
      <w:r w:rsidRPr="00A70E51">
        <w:rPr>
          <w:sz w:val="24"/>
          <w:szCs w:val="24"/>
        </w:rPr>
        <w:t>variação</w:t>
      </w:r>
      <w:r w:rsidRPr="00A70E51">
        <w:rPr>
          <w:sz w:val="24"/>
          <w:szCs w:val="24"/>
        </w:rPr>
        <w:t xml:space="preserve"> do INPC entre 01.01.2023 e o </w:t>
      </w:r>
      <w:r w:rsidRPr="00A70E51">
        <w:rPr>
          <w:sz w:val="24"/>
          <w:szCs w:val="24"/>
        </w:rPr>
        <w:t>último</w:t>
      </w:r>
      <w:r w:rsidRPr="00A70E51">
        <w:rPr>
          <w:sz w:val="24"/>
          <w:szCs w:val="24"/>
        </w:rPr>
        <w:t xml:space="preserve"> dia do </w:t>
      </w:r>
      <w:r w:rsidRPr="00A70E51">
        <w:rPr>
          <w:sz w:val="24"/>
          <w:szCs w:val="24"/>
        </w:rPr>
        <w:t>mês</w:t>
      </w:r>
      <w:r w:rsidRPr="00A70E51">
        <w:rPr>
          <w:sz w:val="24"/>
          <w:szCs w:val="24"/>
        </w:rPr>
        <w:t xml:space="preserve"> anterior a cada pagamento mensal. Em caso de INPC negative, fica vedada a </w:t>
      </w:r>
      <w:r w:rsidRPr="00A70E51">
        <w:rPr>
          <w:sz w:val="24"/>
          <w:szCs w:val="24"/>
        </w:rPr>
        <w:t>redução</w:t>
      </w:r>
      <w:r w:rsidRPr="00A70E51">
        <w:rPr>
          <w:sz w:val="24"/>
          <w:szCs w:val="24"/>
        </w:rPr>
        <w:t xml:space="preserve"> das parcelas devidas.</w:t>
      </w:r>
    </w:p>
    <w:p w14:paraId="7F5E83C4" w14:textId="66C81A52" w:rsidR="00D337EB" w:rsidRPr="00A70E51" w:rsidRDefault="00D337EB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b/>
          <w:bCs/>
          <w:sz w:val="24"/>
          <w:szCs w:val="24"/>
        </w:rPr>
        <w:t>Parágrafo</w:t>
      </w:r>
      <w:r w:rsidRPr="00A70E51">
        <w:rPr>
          <w:b/>
          <w:bCs/>
          <w:sz w:val="24"/>
          <w:szCs w:val="24"/>
        </w:rPr>
        <w:t xml:space="preserve"> Terceiro:</w:t>
      </w:r>
      <w:r w:rsidRPr="00A70E51">
        <w:rPr>
          <w:sz w:val="24"/>
          <w:szCs w:val="24"/>
        </w:rPr>
        <w:t xml:space="preserve"> As parcelas a que se referem os </w:t>
      </w:r>
      <w:r w:rsidRPr="00A70E51">
        <w:rPr>
          <w:sz w:val="24"/>
          <w:szCs w:val="24"/>
        </w:rPr>
        <w:t>parágrafos</w:t>
      </w:r>
      <w:r w:rsidRPr="00A70E51">
        <w:rPr>
          <w:sz w:val="24"/>
          <w:szCs w:val="24"/>
        </w:rPr>
        <w:t xml:space="preserve"> anteriores, especialmente o caput da presente clausula, </w:t>
      </w:r>
      <w:r w:rsidRPr="00A70E51">
        <w:rPr>
          <w:sz w:val="24"/>
          <w:szCs w:val="24"/>
        </w:rPr>
        <w:t>serão</w:t>
      </w:r>
      <w:r w:rsidRPr="00A70E51">
        <w:rPr>
          <w:sz w:val="24"/>
          <w:szCs w:val="24"/>
        </w:rPr>
        <w:t xml:space="preserve"> </w:t>
      </w:r>
      <w:r w:rsidRPr="00A70E51">
        <w:rPr>
          <w:sz w:val="24"/>
          <w:szCs w:val="24"/>
        </w:rPr>
        <w:t>exigíveis</w:t>
      </w:r>
      <w:r w:rsidRPr="00A70E51">
        <w:rPr>
          <w:sz w:val="24"/>
          <w:szCs w:val="24"/>
        </w:rPr>
        <w:t xml:space="preserve"> em 06 (seis) parcelas de igual valor, no quinto dia </w:t>
      </w:r>
      <w:r w:rsidRPr="00A70E51">
        <w:rPr>
          <w:sz w:val="24"/>
          <w:szCs w:val="24"/>
        </w:rPr>
        <w:t>útil</w:t>
      </w:r>
      <w:r w:rsidRPr="00A70E51">
        <w:rPr>
          <w:sz w:val="24"/>
          <w:szCs w:val="24"/>
        </w:rPr>
        <w:t xml:space="preserve"> dos meses de julho, agosto, setembro, outubro, novembro e dezembro de 2023.</w:t>
      </w:r>
    </w:p>
    <w:p w14:paraId="04791FA3" w14:textId="2F208714" w:rsidR="00D337EB" w:rsidRPr="00A70E51" w:rsidRDefault="00D337EB" w:rsidP="00A70E51">
      <w:pPr>
        <w:spacing w:line="360" w:lineRule="auto"/>
        <w:jc w:val="both"/>
        <w:rPr>
          <w:b/>
          <w:bCs/>
          <w:sz w:val="24"/>
          <w:szCs w:val="24"/>
        </w:rPr>
      </w:pPr>
      <w:r w:rsidRPr="00A70E51">
        <w:rPr>
          <w:b/>
          <w:bCs/>
          <w:sz w:val="24"/>
          <w:szCs w:val="24"/>
        </w:rPr>
        <w:t>Rela</w:t>
      </w:r>
      <w:r w:rsidRPr="00A70E51">
        <w:rPr>
          <w:b/>
          <w:bCs/>
          <w:sz w:val="24"/>
          <w:szCs w:val="24"/>
        </w:rPr>
        <w:t>çõ</w:t>
      </w:r>
      <w:r w:rsidRPr="00A70E51">
        <w:rPr>
          <w:b/>
          <w:bCs/>
          <w:sz w:val="24"/>
          <w:szCs w:val="24"/>
        </w:rPr>
        <w:t xml:space="preserve">es de Trabalho - </w:t>
      </w:r>
      <w:r w:rsidRPr="00A70E51">
        <w:rPr>
          <w:b/>
          <w:bCs/>
          <w:sz w:val="24"/>
          <w:szCs w:val="24"/>
        </w:rPr>
        <w:t>Condições</w:t>
      </w:r>
      <w:r w:rsidRPr="00A70E51">
        <w:rPr>
          <w:b/>
          <w:bCs/>
          <w:sz w:val="24"/>
          <w:szCs w:val="24"/>
        </w:rPr>
        <w:t xml:space="preserve"> de Trabalho, Normas de Pessoal e Estabilidades Estabilidade Geral</w:t>
      </w:r>
    </w:p>
    <w:p w14:paraId="0B33C294" w14:textId="52BB4AE7" w:rsidR="00D337EB" w:rsidRPr="00A70E51" w:rsidRDefault="00A70E51" w:rsidP="00A70E51">
      <w:pPr>
        <w:spacing w:line="360" w:lineRule="auto"/>
        <w:jc w:val="both"/>
        <w:rPr>
          <w:b/>
          <w:bCs/>
          <w:sz w:val="24"/>
          <w:szCs w:val="24"/>
        </w:rPr>
      </w:pPr>
      <w:r w:rsidRPr="00A70E51">
        <w:rPr>
          <w:b/>
          <w:bCs/>
          <w:sz w:val="24"/>
          <w:szCs w:val="24"/>
        </w:rPr>
        <w:t>CLAUSULA SEXTA - GARANTIA PROVIS</w:t>
      </w:r>
      <w:r w:rsidRPr="00A70E51">
        <w:rPr>
          <w:b/>
          <w:bCs/>
          <w:sz w:val="24"/>
          <w:szCs w:val="24"/>
        </w:rPr>
        <w:t>Ó</w:t>
      </w:r>
      <w:r w:rsidRPr="00A70E51">
        <w:rPr>
          <w:b/>
          <w:bCs/>
          <w:sz w:val="24"/>
          <w:szCs w:val="24"/>
        </w:rPr>
        <w:t>RIA DE EMPREGO</w:t>
      </w:r>
    </w:p>
    <w:p w14:paraId="7AC3967C" w14:textId="4A88003A" w:rsidR="00A70E51" w:rsidRPr="00A70E51" w:rsidRDefault="00A70E51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sz w:val="24"/>
          <w:szCs w:val="24"/>
        </w:rPr>
        <w:t xml:space="preserve">Em contrapartida as </w:t>
      </w:r>
      <w:r w:rsidRPr="00A70E51">
        <w:rPr>
          <w:sz w:val="24"/>
          <w:szCs w:val="24"/>
        </w:rPr>
        <w:t>concessões</w:t>
      </w:r>
      <w:r w:rsidRPr="00A70E51">
        <w:rPr>
          <w:sz w:val="24"/>
          <w:szCs w:val="24"/>
        </w:rPr>
        <w:t xml:space="preserve"> obtidas junto a categoria, a empregadora compromete-se a garantir o emprego dos professores abrangidos pelo presente acordo </w:t>
      </w:r>
      <w:r w:rsidRPr="00A70E51">
        <w:rPr>
          <w:sz w:val="24"/>
          <w:szCs w:val="24"/>
        </w:rPr>
        <w:t>até</w:t>
      </w:r>
      <w:r w:rsidRPr="00A70E51">
        <w:rPr>
          <w:sz w:val="24"/>
          <w:szCs w:val="24"/>
        </w:rPr>
        <w:t xml:space="preserve"> 30.11.2023 ou, em caso de </w:t>
      </w:r>
      <w:r w:rsidRPr="00A70E51">
        <w:rPr>
          <w:sz w:val="24"/>
          <w:szCs w:val="24"/>
        </w:rPr>
        <w:t>antecipação</w:t>
      </w:r>
      <w:r w:rsidRPr="00A70E51">
        <w:rPr>
          <w:sz w:val="24"/>
          <w:szCs w:val="24"/>
        </w:rPr>
        <w:t xml:space="preserve"> de pagamento das verbas tratadas no presente Acordo Coletivo, </w:t>
      </w:r>
      <w:r w:rsidRPr="00A70E51">
        <w:rPr>
          <w:sz w:val="24"/>
          <w:szCs w:val="24"/>
        </w:rPr>
        <w:t>até</w:t>
      </w:r>
      <w:r w:rsidRPr="00A70E51">
        <w:rPr>
          <w:sz w:val="24"/>
          <w:szCs w:val="24"/>
        </w:rPr>
        <w:t xml:space="preserve"> a data do pagamento da </w:t>
      </w:r>
      <w:r w:rsidRPr="00A70E51">
        <w:rPr>
          <w:sz w:val="24"/>
          <w:szCs w:val="24"/>
        </w:rPr>
        <w:t>última</w:t>
      </w:r>
      <w:r w:rsidRPr="00A70E51">
        <w:rPr>
          <w:sz w:val="24"/>
          <w:szCs w:val="24"/>
        </w:rPr>
        <w:t xml:space="preserve"> </w:t>
      </w:r>
      <w:r w:rsidRPr="00A70E51">
        <w:rPr>
          <w:sz w:val="24"/>
          <w:szCs w:val="24"/>
        </w:rPr>
        <w:t>prestação</w:t>
      </w:r>
      <w:r w:rsidRPr="00A70E51">
        <w:rPr>
          <w:sz w:val="24"/>
          <w:szCs w:val="24"/>
        </w:rPr>
        <w:t xml:space="preserve"> devida. Em caso de despedida efetivada no curso do </w:t>
      </w:r>
      <w:r w:rsidRPr="00A70E51">
        <w:rPr>
          <w:sz w:val="24"/>
          <w:szCs w:val="24"/>
        </w:rPr>
        <w:t>período</w:t>
      </w:r>
      <w:r w:rsidRPr="00A70E51">
        <w:rPr>
          <w:sz w:val="24"/>
          <w:szCs w:val="24"/>
        </w:rPr>
        <w:t xml:space="preserve"> </w:t>
      </w:r>
      <w:r w:rsidRPr="00A70E51">
        <w:rPr>
          <w:sz w:val="24"/>
          <w:szCs w:val="24"/>
        </w:rPr>
        <w:t>estabilitário</w:t>
      </w:r>
      <w:r w:rsidRPr="00A70E51">
        <w:rPr>
          <w:sz w:val="24"/>
          <w:szCs w:val="24"/>
        </w:rPr>
        <w:t xml:space="preserve"> o professor fara jus a salaries </w:t>
      </w:r>
      <w:r w:rsidRPr="00A70E51">
        <w:rPr>
          <w:sz w:val="24"/>
          <w:szCs w:val="24"/>
        </w:rPr>
        <w:t>até</w:t>
      </w:r>
      <w:r w:rsidRPr="00A70E51">
        <w:rPr>
          <w:sz w:val="24"/>
          <w:szCs w:val="24"/>
        </w:rPr>
        <w:t xml:space="preserve"> o termino desse </w:t>
      </w:r>
      <w:r w:rsidRPr="00A70E51">
        <w:rPr>
          <w:sz w:val="24"/>
          <w:szCs w:val="24"/>
        </w:rPr>
        <w:t>período</w:t>
      </w:r>
      <w:r w:rsidRPr="00A70E51">
        <w:rPr>
          <w:sz w:val="24"/>
          <w:szCs w:val="24"/>
        </w:rPr>
        <w:t xml:space="preserve">, com contagem do aviso </w:t>
      </w:r>
      <w:r w:rsidRPr="00A70E51">
        <w:rPr>
          <w:sz w:val="24"/>
          <w:szCs w:val="24"/>
        </w:rPr>
        <w:t>prévio</w:t>
      </w:r>
      <w:r w:rsidRPr="00A70E51">
        <w:rPr>
          <w:sz w:val="24"/>
          <w:szCs w:val="24"/>
        </w:rPr>
        <w:t xml:space="preserve"> indenizado a partir dessa data para todos os efeitos legais, sem </w:t>
      </w:r>
      <w:r w:rsidRPr="00A70E51">
        <w:rPr>
          <w:sz w:val="24"/>
          <w:szCs w:val="24"/>
        </w:rPr>
        <w:t>prejuízo</w:t>
      </w:r>
      <w:r w:rsidRPr="00A70E51">
        <w:rPr>
          <w:sz w:val="24"/>
          <w:szCs w:val="24"/>
        </w:rPr>
        <w:t xml:space="preserve"> da clausula penal explicitada na clausula </w:t>
      </w:r>
      <w:r w:rsidRPr="00A70E51">
        <w:rPr>
          <w:sz w:val="24"/>
          <w:szCs w:val="24"/>
        </w:rPr>
        <w:t>sétima</w:t>
      </w:r>
      <w:r w:rsidRPr="00A70E51">
        <w:rPr>
          <w:sz w:val="24"/>
          <w:szCs w:val="24"/>
        </w:rPr>
        <w:t>.</w:t>
      </w:r>
    </w:p>
    <w:p w14:paraId="1146DE52" w14:textId="3FC39FFE" w:rsidR="00A70E51" w:rsidRPr="00A70E51" w:rsidRDefault="00A70E51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b/>
          <w:bCs/>
          <w:sz w:val="24"/>
          <w:szCs w:val="24"/>
        </w:rPr>
        <w:t>Parágrafo</w:t>
      </w:r>
      <w:r w:rsidRPr="00A70E51">
        <w:rPr>
          <w:b/>
          <w:bCs/>
          <w:sz w:val="24"/>
          <w:szCs w:val="24"/>
        </w:rPr>
        <w:t xml:space="preserve"> </w:t>
      </w:r>
      <w:r w:rsidRPr="00A70E51">
        <w:rPr>
          <w:b/>
          <w:bCs/>
          <w:sz w:val="24"/>
          <w:szCs w:val="24"/>
        </w:rPr>
        <w:t>Único</w:t>
      </w:r>
      <w:r w:rsidRPr="00A70E51">
        <w:rPr>
          <w:b/>
          <w:bCs/>
          <w:sz w:val="24"/>
          <w:szCs w:val="24"/>
        </w:rPr>
        <w:t>:</w:t>
      </w:r>
      <w:r w:rsidRPr="00A70E51">
        <w:rPr>
          <w:sz w:val="24"/>
          <w:szCs w:val="24"/>
        </w:rPr>
        <w:t xml:space="preserve"> </w:t>
      </w:r>
      <w:r w:rsidRPr="00A70E51">
        <w:rPr>
          <w:sz w:val="24"/>
          <w:szCs w:val="24"/>
        </w:rPr>
        <w:t>Não</w:t>
      </w:r>
      <w:r w:rsidRPr="00A70E51">
        <w:rPr>
          <w:sz w:val="24"/>
          <w:szCs w:val="24"/>
        </w:rPr>
        <w:t xml:space="preserve"> </w:t>
      </w:r>
      <w:r w:rsidRPr="00A70E51">
        <w:rPr>
          <w:sz w:val="24"/>
          <w:szCs w:val="24"/>
        </w:rPr>
        <w:t>terá</w:t>
      </w:r>
      <w:r w:rsidRPr="00A70E51">
        <w:rPr>
          <w:sz w:val="24"/>
          <w:szCs w:val="24"/>
        </w:rPr>
        <w:t xml:space="preserve"> direito a garantia de emprego acima estipulada aquele professor que porventura for demitido em face do fechamento do(s) curso(s) onde leciona, desde que </w:t>
      </w:r>
      <w:r w:rsidRPr="00A70E51">
        <w:rPr>
          <w:sz w:val="24"/>
          <w:szCs w:val="24"/>
        </w:rPr>
        <w:t>não</w:t>
      </w:r>
      <w:r w:rsidRPr="00A70E51">
        <w:rPr>
          <w:sz w:val="24"/>
          <w:szCs w:val="24"/>
        </w:rPr>
        <w:t xml:space="preserve"> seja </w:t>
      </w:r>
      <w:r w:rsidRPr="00A70E51">
        <w:rPr>
          <w:sz w:val="24"/>
          <w:szCs w:val="24"/>
        </w:rPr>
        <w:t>possível</w:t>
      </w:r>
      <w:r w:rsidRPr="00A70E51">
        <w:rPr>
          <w:sz w:val="24"/>
          <w:szCs w:val="24"/>
        </w:rPr>
        <w:t xml:space="preserve"> remaneja-lo para disciplina(s) em </w:t>
      </w:r>
      <w:r w:rsidRPr="00A70E51">
        <w:rPr>
          <w:sz w:val="24"/>
          <w:szCs w:val="24"/>
        </w:rPr>
        <w:t>relação</w:t>
      </w:r>
      <w:r w:rsidRPr="00A70E51">
        <w:rPr>
          <w:sz w:val="24"/>
          <w:szCs w:val="24"/>
        </w:rPr>
        <w:t xml:space="preserve"> a(s) qual(</w:t>
      </w:r>
      <w:proofErr w:type="spellStart"/>
      <w:r w:rsidRPr="00A70E51">
        <w:rPr>
          <w:sz w:val="24"/>
          <w:szCs w:val="24"/>
        </w:rPr>
        <w:t>is</w:t>
      </w:r>
      <w:proofErr w:type="spellEnd"/>
      <w:r w:rsidRPr="00A70E51">
        <w:rPr>
          <w:sz w:val="24"/>
          <w:szCs w:val="24"/>
        </w:rPr>
        <w:t xml:space="preserve">) tenha </w:t>
      </w:r>
      <w:r w:rsidRPr="00A70E51">
        <w:rPr>
          <w:sz w:val="24"/>
          <w:szCs w:val="24"/>
        </w:rPr>
        <w:t>aderência</w:t>
      </w:r>
      <w:r w:rsidRPr="00A70E51">
        <w:rPr>
          <w:sz w:val="24"/>
          <w:szCs w:val="24"/>
        </w:rPr>
        <w:t xml:space="preserve"> de curso(s) que </w:t>
      </w:r>
      <w:r w:rsidRPr="00A70E51">
        <w:rPr>
          <w:sz w:val="24"/>
          <w:szCs w:val="24"/>
        </w:rPr>
        <w:t>permaneçam</w:t>
      </w:r>
      <w:r w:rsidRPr="00A70E51">
        <w:rPr>
          <w:sz w:val="24"/>
          <w:szCs w:val="24"/>
        </w:rPr>
        <w:t xml:space="preserve">(m) em funcionamento, limitado, nesse caso, seu direito, a carga horaria semanal da(s) disciplina(s) em que for </w:t>
      </w:r>
      <w:r w:rsidRPr="00A70E51">
        <w:rPr>
          <w:sz w:val="24"/>
          <w:szCs w:val="24"/>
        </w:rPr>
        <w:t>possível</w:t>
      </w:r>
      <w:r w:rsidRPr="00A70E51">
        <w:rPr>
          <w:sz w:val="24"/>
          <w:szCs w:val="24"/>
        </w:rPr>
        <w:t xml:space="preserve"> o remanejamento.</w:t>
      </w:r>
    </w:p>
    <w:p w14:paraId="27081D13" w14:textId="5D50958D" w:rsidR="00A70E51" w:rsidRPr="00A70E51" w:rsidRDefault="00A70E51" w:rsidP="00A70E51">
      <w:pPr>
        <w:spacing w:line="360" w:lineRule="auto"/>
        <w:jc w:val="both"/>
        <w:rPr>
          <w:b/>
          <w:bCs/>
          <w:sz w:val="24"/>
          <w:szCs w:val="24"/>
        </w:rPr>
      </w:pPr>
      <w:r w:rsidRPr="00A70E51">
        <w:rPr>
          <w:b/>
          <w:bCs/>
          <w:sz w:val="24"/>
          <w:szCs w:val="24"/>
        </w:rPr>
        <w:t>Multas Convencionais</w:t>
      </w:r>
    </w:p>
    <w:p w14:paraId="68F11AA1" w14:textId="77777777" w:rsidR="00A70E51" w:rsidRPr="00A70E51" w:rsidRDefault="00A70E51" w:rsidP="00A70E51">
      <w:pPr>
        <w:spacing w:line="360" w:lineRule="auto"/>
        <w:jc w:val="both"/>
        <w:rPr>
          <w:b/>
          <w:bCs/>
          <w:sz w:val="24"/>
          <w:szCs w:val="24"/>
        </w:rPr>
      </w:pPr>
      <w:r w:rsidRPr="00A70E51">
        <w:rPr>
          <w:b/>
          <w:bCs/>
          <w:sz w:val="24"/>
          <w:szCs w:val="24"/>
        </w:rPr>
        <w:t>CLAUSULA S</w:t>
      </w:r>
      <w:r w:rsidRPr="00A70E51">
        <w:rPr>
          <w:b/>
          <w:bCs/>
          <w:sz w:val="24"/>
          <w:szCs w:val="24"/>
        </w:rPr>
        <w:t>ÉTIMA</w:t>
      </w:r>
      <w:r w:rsidRPr="00A70E51">
        <w:rPr>
          <w:b/>
          <w:bCs/>
          <w:sz w:val="24"/>
          <w:szCs w:val="24"/>
        </w:rPr>
        <w:t xml:space="preserve"> - CLAUSULAS PENAIS </w:t>
      </w:r>
    </w:p>
    <w:p w14:paraId="27DC0BE8" w14:textId="2968C872" w:rsidR="00A70E51" w:rsidRPr="00A70E51" w:rsidRDefault="00A70E51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sz w:val="24"/>
          <w:szCs w:val="24"/>
        </w:rPr>
        <w:lastRenderedPageBreak/>
        <w:t>O não</w:t>
      </w:r>
      <w:r w:rsidRPr="00A70E51">
        <w:rPr>
          <w:sz w:val="24"/>
          <w:szCs w:val="24"/>
        </w:rPr>
        <w:t xml:space="preserve"> pagamento pontual dos valores aduzidos na clausula quarta e quinta e nos seus </w:t>
      </w:r>
      <w:r w:rsidRPr="00A70E51">
        <w:rPr>
          <w:sz w:val="24"/>
          <w:szCs w:val="24"/>
        </w:rPr>
        <w:t>parágrafos</w:t>
      </w:r>
      <w:r w:rsidRPr="00A70E51">
        <w:rPr>
          <w:sz w:val="24"/>
          <w:szCs w:val="24"/>
        </w:rPr>
        <w:t xml:space="preserve"> implicara em vencimento antecipado dos valores pendentes, bem como </w:t>
      </w:r>
      <w:r w:rsidRPr="00A70E51">
        <w:rPr>
          <w:sz w:val="24"/>
          <w:szCs w:val="24"/>
        </w:rPr>
        <w:t>incidência</w:t>
      </w:r>
      <w:r w:rsidRPr="00A70E51">
        <w:rPr>
          <w:sz w:val="24"/>
          <w:szCs w:val="24"/>
        </w:rPr>
        <w:t xml:space="preserve"> de clausula penal de 50% sobre o valor remanescente devido.</w:t>
      </w:r>
    </w:p>
    <w:p w14:paraId="6FB92D91" w14:textId="77777777" w:rsidR="00A70E51" w:rsidRPr="00A70E51" w:rsidRDefault="00A70E51" w:rsidP="00A70E51">
      <w:pPr>
        <w:spacing w:line="360" w:lineRule="auto"/>
        <w:jc w:val="both"/>
        <w:rPr>
          <w:sz w:val="24"/>
          <w:szCs w:val="24"/>
        </w:rPr>
      </w:pPr>
      <w:r w:rsidRPr="00A70E51">
        <w:rPr>
          <w:b/>
          <w:bCs/>
          <w:sz w:val="24"/>
          <w:szCs w:val="24"/>
        </w:rPr>
        <w:t>Parágrafo</w:t>
      </w:r>
      <w:r w:rsidRPr="00A70E51">
        <w:rPr>
          <w:b/>
          <w:bCs/>
          <w:sz w:val="24"/>
          <w:szCs w:val="24"/>
        </w:rPr>
        <w:t xml:space="preserve"> </w:t>
      </w:r>
      <w:r w:rsidRPr="00A70E51">
        <w:rPr>
          <w:b/>
          <w:bCs/>
          <w:sz w:val="24"/>
          <w:szCs w:val="24"/>
        </w:rPr>
        <w:t>único</w:t>
      </w:r>
      <w:r w:rsidRPr="00A70E51">
        <w:rPr>
          <w:sz w:val="24"/>
          <w:szCs w:val="24"/>
        </w:rPr>
        <w:t xml:space="preserve">. A despedida do professor que </w:t>
      </w:r>
      <w:r w:rsidRPr="00A70E51">
        <w:rPr>
          <w:sz w:val="24"/>
          <w:szCs w:val="24"/>
        </w:rPr>
        <w:t>não</w:t>
      </w:r>
      <w:r w:rsidRPr="00A70E51">
        <w:rPr>
          <w:sz w:val="24"/>
          <w:szCs w:val="24"/>
        </w:rPr>
        <w:t xml:space="preserve"> se enquadre na </w:t>
      </w:r>
      <w:r w:rsidRPr="00A70E51">
        <w:rPr>
          <w:sz w:val="24"/>
          <w:szCs w:val="24"/>
        </w:rPr>
        <w:t>hipótese</w:t>
      </w:r>
      <w:r w:rsidRPr="00A70E51">
        <w:rPr>
          <w:sz w:val="24"/>
          <w:szCs w:val="24"/>
        </w:rPr>
        <w:t xml:space="preserve"> excludente do </w:t>
      </w:r>
      <w:r w:rsidRPr="00A70E51">
        <w:rPr>
          <w:sz w:val="24"/>
          <w:szCs w:val="24"/>
        </w:rPr>
        <w:t>parágrafo</w:t>
      </w:r>
      <w:r w:rsidRPr="00A70E51">
        <w:rPr>
          <w:sz w:val="24"/>
          <w:szCs w:val="24"/>
        </w:rPr>
        <w:t xml:space="preserve"> </w:t>
      </w:r>
      <w:r w:rsidRPr="00A70E51">
        <w:rPr>
          <w:sz w:val="24"/>
          <w:szCs w:val="24"/>
        </w:rPr>
        <w:t>único</w:t>
      </w:r>
      <w:r w:rsidRPr="00A70E51">
        <w:rPr>
          <w:sz w:val="24"/>
          <w:szCs w:val="24"/>
        </w:rPr>
        <w:t xml:space="preserve"> da clausula sexta antes do </w:t>
      </w:r>
      <w:r w:rsidRPr="00A70E51">
        <w:rPr>
          <w:sz w:val="24"/>
          <w:szCs w:val="24"/>
        </w:rPr>
        <w:t>período</w:t>
      </w:r>
      <w:r w:rsidRPr="00A70E51">
        <w:rPr>
          <w:sz w:val="24"/>
          <w:szCs w:val="24"/>
        </w:rPr>
        <w:t xml:space="preserve"> de estabilidade estabelecido no caput dessa clausula acarreta o pagamento dos valores ali aduzidos mais uma </w:t>
      </w:r>
      <w:r w:rsidRPr="00A70E51">
        <w:rPr>
          <w:sz w:val="24"/>
          <w:szCs w:val="24"/>
        </w:rPr>
        <w:t>remuneração</w:t>
      </w:r>
      <w:r w:rsidRPr="00A70E51">
        <w:rPr>
          <w:sz w:val="24"/>
          <w:szCs w:val="24"/>
        </w:rPr>
        <w:t xml:space="preserve"> mensal do docente </w:t>
      </w:r>
      <w:proofErr w:type="spellStart"/>
      <w:r w:rsidRPr="00A70E51">
        <w:rPr>
          <w:sz w:val="24"/>
          <w:szCs w:val="24"/>
        </w:rPr>
        <w:t>a</w:t>
      </w:r>
      <w:proofErr w:type="spellEnd"/>
      <w:r w:rsidRPr="00A70E51">
        <w:rPr>
          <w:sz w:val="24"/>
          <w:szCs w:val="24"/>
        </w:rPr>
        <w:t xml:space="preserve"> guisa de clausula penal. </w:t>
      </w:r>
    </w:p>
    <w:p w14:paraId="7B7D5FE1" w14:textId="1BFA631E" w:rsidR="00A70E51" w:rsidRPr="00A70E51" w:rsidRDefault="00A70E51" w:rsidP="00A70E51">
      <w:pPr>
        <w:spacing w:line="360" w:lineRule="auto"/>
        <w:jc w:val="both"/>
        <w:rPr>
          <w:b/>
          <w:bCs/>
          <w:sz w:val="24"/>
          <w:szCs w:val="24"/>
        </w:rPr>
      </w:pPr>
      <w:r w:rsidRPr="00A70E51">
        <w:rPr>
          <w:b/>
          <w:bCs/>
          <w:sz w:val="24"/>
          <w:szCs w:val="24"/>
        </w:rPr>
        <w:t>Curitiba, 14/12/2022.</w:t>
      </w:r>
    </w:p>
    <w:p w14:paraId="298EBA0C" w14:textId="77777777" w:rsidR="00A70E51" w:rsidRPr="00A70E51" w:rsidRDefault="00A70E51" w:rsidP="00A70E51">
      <w:pPr>
        <w:spacing w:line="360" w:lineRule="auto"/>
        <w:jc w:val="both"/>
        <w:rPr>
          <w:sz w:val="24"/>
          <w:szCs w:val="24"/>
        </w:rPr>
      </w:pPr>
    </w:p>
    <w:p w14:paraId="21996202" w14:textId="77777777" w:rsidR="00D337EB" w:rsidRPr="00A70E51" w:rsidRDefault="00D337EB" w:rsidP="00A70E51">
      <w:pPr>
        <w:spacing w:line="360" w:lineRule="auto"/>
        <w:jc w:val="both"/>
        <w:rPr>
          <w:sz w:val="24"/>
          <w:szCs w:val="24"/>
        </w:rPr>
      </w:pPr>
    </w:p>
    <w:sectPr w:rsidR="00D337EB" w:rsidRPr="00A70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C3"/>
    <w:rsid w:val="002E31C3"/>
    <w:rsid w:val="00875D29"/>
    <w:rsid w:val="00A50F59"/>
    <w:rsid w:val="00A70E51"/>
    <w:rsid w:val="00B055DF"/>
    <w:rsid w:val="00C83152"/>
    <w:rsid w:val="00D3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BD89"/>
  <w15:chartTrackingRefBased/>
  <w15:docId w15:val="{9EBB66FD-6393-4210-8560-49191633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3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31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3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31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3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3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3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3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3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3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3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31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31C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31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31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31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31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3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3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3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3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31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31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31C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3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31C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3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Simpes</dc:creator>
  <cp:keywords/>
  <dc:description/>
  <cp:lastModifiedBy>Simpes</cp:lastModifiedBy>
  <cp:revision>1</cp:revision>
  <dcterms:created xsi:type="dcterms:W3CDTF">2025-06-24T17:57:00Z</dcterms:created>
  <dcterms:modified xsi:type="dcterms:W3CDTF">2025-06-24T18:26:00Z</dcterms:modified>
</cp:coreProperties>
</file>